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CD3" w:rsidRDefault="00F51BD7" w:rsidP="00104CD3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DB3DF1">
        <w:rPr>
          <w:rFonts w:ascii="Arial" w:hAnsi="Arial" w:cs="Arial"/>
          <w:noProof/>
          <w:lang w:eastAsia="tr-TR"/>
        </w:rPr>
        <w:drawing>
          <wp:inline distT="0" distB="0" distL="0" distR="0" wp14:anchorId="3740168E" wp14:editId="30AE0B7F">
            <wp:extent cx="527050" cy="355600"/>
            <wp:effectExtent l="0" t="0" r="6350" b="6350"/>
            <wp:docPr id="2" name="Resim 2" descr="pO0AQBlp_400x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0AQBlp_400x4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4CD3">
        <w:rPr>
          <w:rFonts w:ascii="Cambria" w:hAnsi="Cambria"/>
          <w:b/>
          <w:sz w:val="28"/>
          <w:szCs w:val="28"/>
        </w:rPr>
        <w:t xml:space="preserve">HASAN KALYONCU </w:t>
      </w:r>
      <w:bookmarkStart w:id="0" w:name="_GoBack"/>
      <w:bookmarkEnd w:id="0"/>
      <w:r w:rsidR="00104CD3">
        <w:rPr>
          <w:rFonts w:ascii="Cambria" w:hAnsi="Cambria"/>
          <w:b/>
          <w:sz w:val="28"/>
          <w:szCs w:val="28"/>
        </w:rPr>
        <w:t>ÜNİVERSİTESİ</w:t>
      </w:r>
    </w:p>
    <w:p w:rsidR="00104CD3" w:rsidRDefault="00104CD3" w:rsidP="00104CD3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YABANCI DİLLER YÜKSEKOKULU KALİTE YÖNETİM SİSTEMLERİ</w:t>
      </w:r>
    </w:p>
    <w:p w:rsidR="00104CD3" w:rsidRDefault="00104CD3" w:rsidP="00104CD3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104CD3" w:rsidRDefault="00104CD3" w:rsidP="00104CD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:rsidR="00104CD3" w:rsidRDefault="00104CD3" w:rsidP="00104CD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104CD3" w:rsidRDefault="00104CD3" w:rsidP="00104CD3">
      <w:pPr>
        <w:spacing w:after="0" w:line="240" w:lineRule="auto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8. YDY AKADEMİK PERSONEL ORYANTASYON PROGRAMI POLİTİKASI DÖNGÜSÜ</w:t>
      </w:r>
    </w:p>
    <w:p w:rsidR="00104CD3" w:rsidRDefault="00104CD3" w:rsidP="00104CD3">
      <w:pPr>
        <w:spacing w:after="0" w:line="240" w:lineRule="auto"/>
        <w:jc w:val="both"/>
        <w:rPr>
          <w:rFonts w:ascii="Cambria" w:hAnsi="Cambria"/>
          <w:b/>
          <w:sz w:val="26"/>
          <w:szCs w:val="26"/>
        </w:rPr>
      </w:pPr>
    </w:p>
    <w:p w:rsidR="00104CD3" w:rsidRDefault="00104CD3" w:rsidP="00104CD3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Planla</w:t>
      </w:r>
    </w:p>
    <w:p w:rsidR="00104CD3" w:rsidRDefault="00104CD3" w:rsidP="00104CD3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Yeni personele aktarılacak kurumsal bilgilerin ve bu bilgilerin aktarılmasını sağlayacak eğitimlerin kimler tarafından yürütüleceğinin belirlenmesi </w:t>
      </w:r>
    </w:p>
    <w:p w:rsidR="00104CD3" w:rsidRDefault="00104CD3" w:rsidP="00104CD3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>Oryantasyon programını yürütecek personelin eğitilmesi</w:t>
      </w:r>
    </w:p>
    <w:p w:rsidR="00104CD3" w:rsidRDefault="00104CD3" w:rsidP="00104CD3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Personel </w:t>
      </w:r>
      <w:proofErr w:type="gramStart"/>
      <w:r>
        <w:rPr>
          <w:rFonts w:ascii="Cambria" w:hAnsi="Cambria"/>
          <w:sz w:val="26"/>
          <w:szCs w:val="26"/>
        </w:rPr>
        <w:t>oryantasyon</w:t>
      </w:r>
      <w:proofErr w:type="gramEnd"/>
      <w:r>
        <w:rPr>
          <w:rFonts w:ascii="Cambria" w:hAnsi="Cambria"/>
          <w:sz w:val="26"/>
          <w:szCs w:val="26"/>
        </w:rPr>
        <w:t xml:space="preserve"> formunun hazırlanması ve oryantasyon takviminin belirlenmesi</w:t>
      </w:r>
    </w:p>
    <w:p w:rsidR="00104CD3" w:rsidRDefault="00104CD3" w:rsidP="00104CD3">
      <w:pPr>
        <w:pStyle w:val="ListeParagraf"/>
        <w:spacing w:after="0" w:line="240" w:lineRule="auto"/>
        <w:ind w:left="993"/>
        <w:jc w:val="both"/>
        <w:rPr>
          <w:rFonts w:ascii="Cambria" w:hAnsi="Cambria"/>
          <w:b/>
          <w:sz w:val="26"/>
          <w:szCs w:val="26"/>
        </w:rPr>
      </w:pPr>
    </w:p>
    <w:p w:rsidR="00104CD3" w:rsidRDefault="00104CD3" w:rsidP="00104CD3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Uygula</w:t>
      </w:r>
    </w:p>
    <w:p w:rsidR="00104CD3" w:rsidRDefault="00104CD3" w:rsidP="00104CD3">
      <w:pPr>
        <w:pStyle w:val="ListeParagraf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Oryantasyon programının yeni personele belirlenen tarihlerde sunulması ve destekleyici profesyonel iş ortamının oluşturulması</w:t>
      </w:r>
    </w:p>
    <w:p w:rsidR="00104CD3" w:rsidRDefault="00104CD3" w:rsidP="00104CD3">
      <w:pPr>
        <w:pStyle w:val="ListeParagraf"/>
        <w:spacing w:after="0" w:line="240" w:lineRule="auto"/>
        <w:ind w:left="993"/>
        <w:jc w:val="both"/>
        <w:rPr>
          <w:rFonts w:ascii="Cambria" w:hAnsi="Cambria"/>
          <w:sz w:val="26"/>
          <w:szCs w:val="26"/>
        </w:rPr>
      </w:pPr>
    </w:p>
    <w:p w:rsidR="00104CD3" w:rsidRDefault="00104CD3" w:rsidP="00104CD3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Kontrol Et</w:t>
      </w:r>
    </w:p>
    <w:p w:rsidR="00104CD3" w:rsidRDefault="00104CD3" w:rsidP="00104CD3">
      <w:pPr>
        <w:pStyle w:val="ListeParagraf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Oryantasyon programının etkinliğini kontrol etmek amacıyla eğitimi veren ve alan personelin raporlarının incelenmesi</w:t>
      </w:r>
    </w:p>
    <w:p w:rsidR="00104CD3" w:rsidRDefault="00104CD3" w:rsidP="00104CD3">
      <w:pPr>
        <w:pStyle w:val="ListeParagraf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Oryantasyon formunun personel tarafından doldurulması ve imzalanması; eksik kalan konular olması durumunda eksikliğin giderilmesini sağlamak</w:t>
      </w:r>
    </w:p>
    <w:p w:rsidR="00104CD3" w:rsidRDefault="00104CD3" w:rsidP="00104CD3">
      <w:pPr>
        <w:pStyle w:val="ListeParagraf"/>
        <w:spacing w:after="0" w:line="240" w:lineRule="auto"/>
        <w:ind w:left="993"/>
        <w:jc w:val="both"/>
        <w:rPr>
          <w:rFonts w:ascii="Cambria" w:hAnsi="Cambria"/>
          <w:b/>
          <w:sz w:val="26"/>
          <w:szCs w:val="26"/>
        </w:rPr>
      </w:pPr>
    </w:p>
    <w:p w:rsidR="00104CD3" w:rsidRDefault="00104CD3" w:rsidP="00104CD3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Önlem Al</w:t>
      </w:r>
    </w:p>
    <w:p w:rsidR="00104CD3" w:rsidRDefault="00104CD3" w:rsidP="00104CD3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Raporlama</w:t>
      </w:r>
    </w:p>
    <w:p w:rsidR="00104CD3" w:rsidRDefault="00104CD3" w:rsidP="00104CD3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Düzeltici faaliyet gerektiren alanların belirlenmesi ve çözüm yollarının tespitinin sağlanması</w:t>
      </w:r>
    </w:p>
    <w:p w:rsidR="00512083" w:rsidRDefault="00104CD3" w:rsidP="00104CD3">
      <w:r>
        <w:rPr>
          <w:rFonts w:ascii="Cambria" w:hAnsi="Cambria"/>
          <w:sz w:val="26"/>
          <w:szCs w:val="26"/>
        </w:rPr>
        <w:t>Raporlar neticesinde ortaya çıkan geliştirilmesi gereken yönlerin yeniden düzenlenmesi</w:t>
      </w:r>
    </w:p>
    <w:sectPr w:rsidR="0051208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3D8" w:rsidRDefault="006E43D8" w:rsidP="00F51BD7">
      <w:pPr>
        <w:spacing w:after="0" w:line="240" w:lineRule="auto"/>
      </w:pPr>
      <w:r>
        <w:separator/>
      </w:r>
    </w:p>
  </w:endnote>
  <w:endnote w:type="continuationSeparator" w:id="0">
    <w:p w:rsidR="006E43D8" w:rsidRDefault="006E43D8" w:rsidP="00F51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BD7" w:rsidRDefault="00F51BD7" w:rsidP="00F51BD7">
    <w:pPr>
      <w:pStyle w:val="Altbilgi"/>
    </w:pPr>
    <w:proofErr w:type="spellStart"/>
    <w:r w:rsidRPr="005F142A">
      <w:rPr>
        <w:sz w:val="18"/>
        <w:szCs w:val="18"/>
      </w:rPr>
      <w:t>D</w:t>
    </w:r>
    <w:r>
      <w:rPr>
        <w:sz w:val="18"/>
        <w:szCs w:val="18"/>
      </w:rPr>
      <w:t>öküman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no</w:t>
    </w:r>
    <w:proofErr w:type="spellEnd"/>
    <w:r>
      <w:rPr>
        <w:sz w:val="18"/>
        <w:szCs w:val="18"/>
      </w:rPr>
      <w:t>: F.FR.83 Yayın Tarihi: 21.06</w:t>
    </w:r>
    <w:r w:rsidRPr="005F142A">
      <w:rPr>
        <w:sz w:val="18"/>
        <w:szCs w:val="18"/>
      </w:rPr>
      <w:t xml:space="preserve">.2019 </w:t>
    </w:r>
    <w:proofErr w:type="spellStart"/>
    <w:r w:rsidRPr="005F142A">
      <w:rPr>
        <w:sz w:val="18"/>
        <w:szCs w:val="18"/>
      </w:rPr>
      <w:t>Rev</w:t>
    </w:r>
    <w:proofErr w:type="spellEnd"/>
    <w:r w:rsidRPr="005F142A">
      <w:rPr>
        <w:sz w:val="18"/>
        <w:szCs w:val="18"/>
      </w:rPr>
      <w:t xml:space="preserve"> </w:t>
    </w:r>
    <w:proofErr w:type="spellStart"/>
    <w:r w:rsidRPr="005F142A">
      <w:rPr>
        <w:sz w:val="18"/>
        <w:szCs w:val="18"/>
      </w:rPr>
      <w:t>no</w:t>
    </w:r>
    <w:proofErr w:type="spellEnd"/>
    <w:r w:rsidRPr="005F142A">
      <w:rPr>
        <w:sz w:val="18"/>
        <w:szCs w:val="18"/>
      </w:rPr>
      <w:t>/Tarih: 00/--</w:t>
    </w:r>
  </w:p>
  <w:p w:rsidR="00F51BD7" w:rsidRDefault="00F51BD7">
    <w:pPr>
      <w:pStyle w:val="Altbilgi"/>
    </w:pPr>
  </w:p>
  <w:p w:rsidR="00F51BD7" w:rsidRDefault="00F51BD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3D8" w:rsidRDefault="006E43D8" w:rsidP="00F51BD7">
      <w:pPr>
        <w:spacing w:after="0" w:line="240" w:lineRule="auto"/>
      </w:pPr>
      <w:r>
        <w:separator/>
      </w:r>
    </w:p>
  </w:footnote>
  <w:footnote w:type="continuationSeparator" w:id="0">
    <w:p w:rsidR="006E43D8" w:rsidRDefault="006E43D8" w:rsidP="00F51B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2590F"/>
    <w:multiLevelType w:val="hybridMultilevel"/>
    <w:tmpl w:val="AB205B76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7F7CC7"/>
    <w:multiLevelType w:val="hybridMultilevel"/>
    <w:tmpl w:val="84AEABA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E2D10F1"/>
    <w:multiLevelType w:val="hybridMultilevel"/>
    <w:tmpl w:val="3FE6AE7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BC638A"/>
    <w:multiLevelType w:val="hybridMultilevel"/>
    <w:tmpl w:val="CA34D394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DF57383"/>
    <w:multiLevelType w:val="hybridMultilevel"/>
    <w:tmpl w:val="59F0B1D8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E8D"/>
    <w:rsid w:val="00104CD3"/>
    <w:rsid w:val="003F4DE3"/>
    <w:rsid w:val="00512083"/>
    <w:rsid w:val="006E43D8"/>
    <w:rsid w:val="00BC4E8D"/>
    <w:rsid w:val="00F5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93B03-78A8-433E-81CD-308982C4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CD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04CD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51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51BD7"/>
  </w:style>
  <w:style w:type="paragraph" w:styleId="Altbilgi">
    <w:name w:val="footer"/>
    <w:basedOn w:val="Normal"/>
    <w:link w:val="AltbilgiChar"/>
    <w:uiPriority w:val="99"/>
    <w:unhideWhenUsed/>
    <w:rsid w:val="00F51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51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6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2019-06-21T10:34:00Z</dcterms:created>
  <dcterms:modified xsi:type="dcterms:W3CDTF">2019-06-21T10:36:00Z</dcterms:modified>
</cp:coreProperties>
</file>