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F207CC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6179E1">
        <w:rPr>
          <w:rFonts w:ascii="Arial" w:hAnsi="Arial" w:cs="Arial"/>
          <w:sz w:val="24"/>
          <w:szCs w:val="24"/>
        </w:rPr>
        <w:t>Çevre Uygulama ve Araştırma Merkezinde</w:t>
      </w:r>
      <w:r w:rsidR="00AF0066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726BDF">
        <w:rPr>
          <w:rFonts w:ascii="Arial" w:hAnsi="Arial" w:cs="Arial"/>
          <w:sz w:val="24"/>
          <w:szCs w:val="24"/>
        </w:rPr>
        <w:t>Ultrasonik Su Bany</w:t>
      </w:r>
      <w:r w:rsidR="00F207CC">
        <w:rPr>
          <w:rFonts w:ascii="Arial" w:hAnsi="Arial" w:cs="Arial"/>
          <w:sz w:val="24"/>
          <w:szCs w:val="24"/>
        </w:rPr>
        <w:t>o</w:t>
      </w:r>
      <w:r w:rsidR="00726BDF"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z w:val="24"/>
          <w:szCs w:val="24"/>
        </w:rPr>
        <w:t xml:space="preserve"> 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AF0066" w:rsidP="00F207CC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6179E1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726BDF">
        <w:rPr>
          <w:rFonts w:ascii="Arial" w:hAnsi="Arial" w:cs="Arial"/>
          <w:sz w:val="24"/>
          <w:szCs w:val="24"/>
        </w:rPr>
        <w:t>Ultrasonik Su Bany</w:t>
      </w:r>
      <w:r w:rsidR="00F207CC">
        <w:rPr>
          <w:rFonts w:ascii="Arial" w:hAnsi="Arial" w:cs="Arial"/>
          <w:sz w:val="24"/>
          <w:szCs w:val="24"/>
        </w:rPr>
        <w:t>o</w:t>
      </w:r>
      <w:r w:rsidR="00726BDF">
        <w:rPr>
          <w:rFonts w:ascii="Arial" w:hAnsi="Arial" w:cs="Arial"/>
          <w:sz w:val="24"/>
          <w:szCs w:val="24"/>
        </w:rPr>
        <w:t xml:space="preserve">su </w:t>
      </w:r>
      <w:r w:rsidR="009317BB">
        <w:rPr>
          <w:rFonts w:ascii="Arial" w:hAnsi="Arial" w:cs="Arial"/>
          <w:sz w:val="24"/>
          <w:szCs w:val="24"/>
        </w:rPr>
        <w:t>C</w:t>
      </w:r>
      <w:r w:rsidR="009317BB"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726BDF" w:rsidRPr="00726BDF" w:rsidRDefault="00726BDF" w:rsidP="00726BDF">
      <w:pPr>
        <w:pStyle w:val="ListeParagraf"/>
        <w:numPr>
          <w:ilvl w:val="0"/>
          <w:numId w:val="8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726BDF">
        <w:rPr>
          <w:rFonts w:ascii="Arial" w:hAnsi="Arial" w:cs="Arial"/>
          <w:sz w:val="24"/>
          <w:szCs w:val="24"/>
        </w:rPr>
        <w:t>Isıtma ve buharlaştırma işlemlerinde kullanılır.</w:t>
      </w:r>
    </w:p>
    <w:p w:rsidR="00726BDF" w:rsidRPr="00726BDF" w:rsidRDefault="00726BDF" w:rsidP="00726BDF">
      <w:pPr>
        <w:pStyle w:val="ListeParagraf"/>
        <w:numPr>
          <w:ilvl w:val="0"/>
          <w:numId w:val="8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726BDF">
        <w:rPr>
          <w:rFonts w:ascii="Arial" w:hAnsi="Arial" w:cs="Arial"/>
          <w:sz w:val="24"/>
          <w:szCs w:val="24"/>
        </w:rPr>
        <w:t>Özellikle oda sıcaklığında kolaylıkla buharlaşabilen maddelerin buharlaştırılmasında kullanılır.</w:t>
      </w:r>
    </w:p>
    <w:p w:rsidR="00726BDF" w:rsidRPr="00726BDF" w:rsidRDefault="00726BDF" w:rsidP="00726BDF">
      <w:pPr>
        <w:pStyle w:val="ListeParagraf"/>
        <w:numPr>
          <w:ilvl w:val="0"/>
          <w:numId w:val="8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726BDF">
        <w:rPr>
          <w:rFonts w:ascii="Arial" w:hAnsi="Arial" w:cs="Arial"/>
          <w:sz w:val="24"/>
          <w:szCs w:val="24"/>
        </w:rPr>
        <w:t>Buharlaşan maddeyi sıçratmamak, tozutmamak ve cam kapları çıtlatmamak gibi avantajları vardır.</w:t>
      </w:r>
    </w:p>
    <w:p w:rsidR="00726BDF" w:rsidRPr="00726BDF" w:rsidRDefault="00726BDF" w:rsidP="00726BDF">
      <w:pPr>
        <w:pStyle w:val="ListeParagraf"/>
        <w:numPr>
          <w:ilvl w:val="0"/>
          <w:numId w:val="8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726BDF">
        <w:rPr>
          <w:rFonts w:ascii="Arial" w:hAnsi="Arial" w:cs="Arial"/>
          <w:sz w:val="24"/>
          <w:szCs w:val="24"/>
        </w:rPr>
        <w:t>Cihazın içinde bulunan su istenilen sıcaklığa getirilir ve arzu edilen işlemler yapılır.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F207CC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179E1">
        <w:rPr>
          <w:rFonts w:ascii="Arial" w:hAnsi="Arial" w:cs="Arial"/>
          <w:sz w:val="24"/>
          <w:szCs w:val="24"/>
        </w:rPr>
        <w:t xml:space="preserve">Çevre Uygulama ve Araştırma Merkezinde çalışanlar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726BDF" w:rsidRPr="00880776" w:rsidRDefault="00726BDF" w:rsidP="00880776">
      <w:pPr>
        <w:pStyle w:val="ListeParagraf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80776">
        <w:rPr>
          <w:rFonts w:ascii="Arial" w:hAnsi="Arial" w:cs="Arial"/>
          <w:sz w:val="24"/>
          <w:szCs w:val="24"/>
        </w:rPr>
        <w:t>Cihaz ‘’POWER’’ tuşundan açılır</w:t>
      </w:r>
    </w:p>
    <w:p w:rsidR="00726BDF" w:rsidRPr="00880776" w:rsidRDefault="00726BDF" w:rsidP="00880776">
      <w:pPr>
        <w:pStyle w:val="ListeParagraf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80776">
        <w:rPr>
          <w:rFonts w:ascii="Arial" w:hAnsi="Arial" w:cs="Arial"/>
          <w:sz w:val="24"/>
          <w:szCs w:val="24"/>
        </w:rPr>
        <w:t>‘’TİMER’’ tuşuna basıp “+/-“ tuşundan süre ayarlanır.</w:t>
      </w:r>
    </w:p>
    <w:p w:rsidR="00726BDF" w:rsidRPr="00880776" w:rsidRDefault="00726BDF" w:rsidP="00880776">
      <w:pPr>
        <w:pStyle w:val="ListeParagraf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80776">
        <w:rPr>
          <w:rFonts w:ascii="Arial" w:hAnsi="Arial" w:cs="Arial"/>
          <w:sz w:val="24"/>
          <w:szCs w:val="24"/>
        </w:rPr>
        <w:t>“HEATING” tuşuna basıp, “+/-“ tuşundan titreşim hızı ayarlanır.</w:t>
      </w:r>
    </w:p>
    <w:p w:rsidR="009317BB" w:rsidRPr="00880776" w:rsidRDefault="00726BDF" w:rsidP="000A3BA1">
      <w:pPr>
        <w:pStyle w:val="ListeParagraf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80776">
        <w:rPr>
          <w:rFonts w:ascii="Arial" w:hAnsi="Arial" w:cs="Arial"/>
          <w:sz w:val="24"/>
          <w:szCs w:val="24"/>
        </w:rPr>
        <w:t>“START/STOP” tuşundan cihaz çalıştırılır.</w:t>
      </w:r>
    </w:p>
    <w:p w:rsidR="009317BB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726BDF" w:rsidRPr="00547B95" w:rsidRDefault="00726BDF" w:rsidP="00547B95">
      <w:pPr>
        <w:pStyle w:val="ListeParagraf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547B95">
        <w:rPr>
          <w:rFonts w:ascii="Arial" w:hAnsi="Arial" w:cs="Arial"/>
          <w:sz w:val="24"/>
          <w:szCs w:val="24"/>
        </w:rPr>
        <w:t>Buharlaştırma işleminde kullanılan cam kaplar tutmak için eldiven veya maşa türü araç kullanılmalıdır</w:t>
      </w:r>
      <w:r w:rsidR="00547B95" w:rsidRPr="00547B95">
        <w:rPr>
          <w:rFonts w:ascii="Arial" w:hAnsi="Arial" w:cs="Arial"/>
          <w:sz w:val="24"/>
          <w:szCs w:val="24"/>
        </w:rPr>
        <w:t>.</w:t>
      </w:r>
    </w:p>
    <w:p w:rsidR="00726BDF" w:rsidRDefault="00726BDF" w:rsidP="00726BDF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Ölçüm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Cihazın temizliği yapılır.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C3" w:rsidRDefault="00863EC3" w:rsidP="00151E02">
      <w:pPr>
        <w:spacing w:after="0" w:line="240" w:lineRule="auto"/>
      </w:pPr>
      <w:r>
        <w:separator/>
      </w:r>
    </w:p>
  </w:endnote>
  <w:endnote w:type="continuationSeparator" w:id="0">
    <w:p w:rsidR="00863EC3" w:rsidRDefault="00863EC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9567DE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F.TL.09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C3" w:rsidRDefault="00863EC3" w:rsidP="00151E02">
      <w:pPr>
        <w:spacing w:after="0" w:line="240" w:lineRule="auto"/>
      </w:pPr>
      <w:r>
        <w:separator/>
      </w:r>
    </w:p>
  </w:footnote>
  <w:footnote w:type="continuationSeparator" w:id="0">
    <w:p w:rsidR="00863EC3" w:rsidRDefault="00863EC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30"/>
      <w:gridCol w:w="8410"/>
    </w:tblGrid>
    <w:tr w:rsidR="000A3BA1" w:rsidTr="009567DE">
      <w:trPr>
        <w:cantSplit/>
        <w:trHeight w:val="1266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200150" cy="923521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8209" cy="929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726BDF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ULTRASONİK SU BANYOSU</w:t>
          </w:r>
          <w:r w:rsidR="000A3BA1">
            <w:rPr>
              <w:b/>
              <w:bCs/>
              <w:sz w:val="36"/>
              <w:szCs w:val="36"/>
            </w:rPr>
            <w:t xml:space="preserve"> CİHAZ</w:t>
          </w:r>
          <w:r>
            <w:rPr>
              <w:b/>
              <w:bCs/>
              <w:sz w:val="36"/>
              <w:szCs w:val="36"/>
            </w:rPr>
            <w:t>I</w:t>
          </w:r>
          <w:r w:rsidR="009567DE">
            <w:rPr>
              <w:b/>
              <w:bCs/>
              <w:sz w:val="36"/>
              <w:szCs w:val="36"/>
            </w:rPr>
            <w:t xml:space="preserve"> KULANIM</w:t>
          </w:r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874D0"/>
    <w:multiLevelType w:val="hybridMultilevel"/>
    <w:tmpl w:val="EC4A5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266F2"/>
    <w:multiLevelType w:val="multilevel"/>
    <w:tmpl w:val="3634DC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63D6D66"/>
    <w:multiLevelType w:val="multilevel"/>
    <w:tmpl w:val="BB24D8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21A2638"/>
    <w:multiLevelType w:val="multilevel"/>
    <w:tmpl w:val="BB24D8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A3BA1"/>
    <w:rsid w:val="001009F7"/>
    <w:rsid w:val="00151E02"/>
    <w:rsid w:val="001656B9"/>
    <w:rsid w:val="001B0560"/>
    <w:rsid w:val="0023066B"/>
    <w:rsid w:val="0024543F"/>
    <w:rsid w:val="00267AC4"/>
    <w:rsid w:val="00280050"/>
    <w:rsid w:val="002B52B7"/>
    <w:rsid w:val="002F6031"/>
    <w:rsid w:val="00317D12"/>
    <w:rsid w:val="0034523D"/>
    <w:rsid w:val="00381942"/>
    <w:rsid w:val="0039709D"/>
    <w:rsid w:val="003B35CE"/>
    <w:rsid w:val="00455B40"/>
    <w:rsid w:val="004D2A75"/>
    <w:rsid w:val="00525A21"/>
    <w:rsid w:val="00547B95"/>
    <w:rsid w:val="00551052"/>
    <w:rsid w:val="005D3846"/>
    <w:rsid w:val="006179E1"/>
    <w:rsid w:val="00636252"/>
    <w:rsid w:val="00640C69"/>
    <w:rsid w:val="00645F55"/>
    <w:rsid w:val="00665A71"/>
    <w:rsid w:val="00666341"/>
    <w:rsid w:val="00726BDF"/>
    <w:rsid w:val="00762952"/>
    <w:rsid w:val="00863EC3"/>
    <w:rsid w:val="00880776"/>
    <w:rsid w:val="008F3F16"/>
    <w:rsid w:val="0090742B"/>
    <w:rsid w:val="00922032"/>
    <w:rsid w:val="009255D5"/>
    <w:rsid w:val="009317BB"/>
    <w:rsid w:val="009567DE"/>
    <w:rsid w:val="00963636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B31084"/>
    <w:rsid w:val="00B62845"/>
    <w:rsid w:val="00BD769A"/>
    <w:rsid w:val="00C40CC8"/>
    <w:rsid w:val="00C83F7A"/>
    <w:rsid w:val="00C85DAC"/>
    <w:rsid w:val="00CB0F9B"/>
    <w:rsid w:val="00D62958"/>
    <w:rsid w:val="00E217D7"/>
    <w:rsid w:val="00E62915"/>
    <w:rsid w:val="00EF68E5"/>
    <w:rsid w:val="00F207CC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C7B3B8-3349-48BC-9DBA-F7FAA5D8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0AA3-3FCF-46A5-A2D7-6FBDA680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2012-04-29T12:02:00Z</cp:lastPrinted>
  <dcterms:created xsi:type="dcterms:W3CDTF">2018-06-25T05:48:00Z</dcterms:created>
  <dcterms:modified xsi:type="dcterms:W3CDTF">2018-06-25T05:48:00Z</dcterms:modified>
</cp:coreProperties>
</file>