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E042DD">
        <w:rPr>
          <w:rFonts w:ascii="Arial" w:hAnsi="Arial" w:cs="Arial"/>
          <w:sz w:val="24"/>
          <w:szCs w:val="24"/>
        </w:rPr>
        <w:t xml:space="preserve">Mühendislik Fakültesinde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E042DD">
        <w:rPr>
          <w:rFonts w:ascii="Arial" w:hAnsi="Arial" w:cs="Arial"/>
          <w:sz w:val="24"/>
          <w:szCs w:val="24"/>
        </w:rPr>
        <w:t xml:space="preserve">Fizik Laboratuvarındaki </w:t>
      </w:r>
      <w:proofErr w:type="spellStart"/>
      <w:r w:rsidR="00915DFE">
        <w:rPr>
          <w:rFonts w:ascii="Arial" w:hAnsi="Arial" w:cs="Arial"/>
          <w:sz w:val="24"/>
          <w:szCs w:val="24"/>
        </w:rPr>
        <w:t>Selenoidlerin</w:t>
      </w:r>
      <w:proofErr w:type="spellEnd"/>
      <w:r w:rsidR="00915DF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15DFE">
        <w:rPr>
          <w:rFonts w:ascii="Arial" w:hAnsi="Arial" w:cs="Arial"/>
          <w:sz w:val="24"/>
          <w:szCs w:val="24"/>
        </w:rPr>
        <w:t>İndüktansı</w:t>
      </w:r>
      <w:proofErr w:type="spellEnd"/>
      <w:r w:rsidR="00915DFE">
        <w:rPr>
          <w:rFonts w:ascii="Arial" w:hAnsi="Arial" w:cs="Arial"/>
          <w:sz w:val="24"/>
          <w:szCs w:val="24"/>
        </w:rPr>
        <w:t xml:space="preserve"> Deney s</w:t>
      </w:r>
      <w:r w:rsidR="00915DFE" w:rsidRPr="00915DFE">
        <w:rPr>
          <w:rFonts w:ascii="Arial" w:hAnsi="Arial" w:cs="Arial"/>
          <w:sz w:val="24"/>
          <w:szCs w:val="24"/>
        </w:rPr>
        <w:t>eti</w:t>
      </w:r>
      <w:r w:rsidR="00915DFE">
        <w:rPr>
          <w:rFonts w:ascii="Arial" w:hAnsi="Arial" w:cs="Arial"/>
          <w:sz w:val="24"/>
          <w:szCs w:val="24"/>
        </w:rPr>
        <w:t>nin</w:t>
      </w:r>
      <w:r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EE49EA">
        <w:rPr>
          <w:rFonts w:ascii="Arial" w:hAnsi="Arial" w:cs="Arial"/>
          <w:sz w:val="24"/>
          <w:szCs w:val="24"/>
        </w:rPr>
        <w:t>Mühendislik Fakültesinde</w:t>
      </w:r>
      <w:r w:rsidRPr="00183B5B">
        <w:rPr>
          <w:rFonts w:ascii="Arial" w:hAnsi="Arial" w:cs="Arial"/>
          <w:sz w:val="24"/>
          <w:szCs w:val="24"/>
        </w:rPr>
        <w:t xml:space="preserve"> bulunan </w:t>
      </w:r>
      <w:proofErr w:type="spellStart"/>
      <w:r w:rsidR="00915DFE" w:rsidRPr="00915DFE">
        <w:rPr>
          <w:rFonts w:ascii="Arial" w:hAnsi="Arial" w:cs="Arial"/>
          <w:sz w:val="24"/>
          <w:szCs w:val="24"/>
        </w:rPr>
        <w:t>Sel</w:t>
      </w:r>
      <w:r w:rsidR="00915DFE">
        <w:rPr>
          <w:rFonts w:ascii="Arial" w:hAnsi="Arial" w:cs="Arial"/>
          <w:sz w:val="24"/>
          <w:szCs w:val="24"/>
        </w:rPr>
        <w:t>enoidlerin</w:t>
      </w:r>
      <w:proofErr w:type="spellEnd"/>
      <w:r w:rsidR="00915DF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15DFE">
        <w:rPr>
          <w:rFonts w:ascii="Arial" w:hAnsi="Arial" w:cs="Arial"/>
          <w:sz w:val="24"/>
          <w:szCs w:val="24"/>
        </w:rPr>
        <w:t>İndüktansı</w:t>
      </w:r>
      <w:proofErr w:type="spellEnd"/>
      <w:r w:rsidR="00915DFE">
        <w:rPr>
          <w:rFonts w:ascii="Arial" w:hAnsi="Arial" w:cs="Arial"/>
          <w:sz w:val="24"/>
          <w:szCs w:val="24"/>
        </w:rPr>
        <w:t xml:space="preserve"> Deney</w:t>
      </w:r>
      <w:r w:rsidR="00B145A0">
        <w:rPr>
          <w:rFonts w:ascii="Arial" w:hAnsi="Arial" w:cs="Arial"/>
          <w:sz w:val="24"/>
          <w:szCs w:val="24"/>
        </w:rPr>
        <w:t xml:space="preserve"> </w:t>
      </w:r>
      <w:r w:rsidR="00C232CA" w:rsidRPr="00C232CA">
        <w:rPr>
          <w:rFonts w:ascii="Arial" w:hAnsi="Arial" w:cs="Arial"/>
          <w:sz w:val="24"/>
          <w:szCs w:val="24"/>
        </w:rPr>
        <w:t>seti</w:t>
      </w:r>
      <w:r w:rsidR="00C232CA">
        <w:rPr>
          <w:rFonts w:ascii="Arial" w:hAnsi="Arial" w:cs="Arial"/>
          <w:sz w:val="24"/>
          <w:szCs w:val="24"/>
        </w:rPr>
        <w:t>nin</w:t>
      </w:r>
      <w:r w:rsidR="004E3109" w:rsidRPr="00183B5B"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kullanımını kapsar.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9317BB" w:rsidRDefault="009317BB" w:rsidP="009317BB">
      <w:pPr>
        <w:rPr>
          <w:rFonts w:ascii="Arial" w:hAnsi="Arial" w:cs="Arial"/>
          <w:b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661839">
        <w:rPr>
          <w:rFonts w:ascii="Arial" w:hAnsi="Arial" w:cs="Arial"/>
          <w:sz w:val="24"/>
          <w:szCs w:val="24"/>
        </w:rPr>
        <w:t>mühendislik fakültesi ilgili öğretim görevlisi ve araştırma görevlileri sorumludur.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Pr="00915DFE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</w:t>
      </w:r>
      <w:r w:rsidRPr="00915DFE">
        <w:rPr>
          <w:rFonts w:ascii="Arial" w:hAnsi="Arial" w:cs="Arial"/>
          <w:b/>
          <w:sz w:val="24"/>
          <w:szCs w:val="24"/>
        </w:rPr>
        <w:t>A</w:t>
      </w:r>
    </w:p>
    <w:p w:rsidR="009317BB" w:rsidRDefault="00915DFE" w:rsidP="00B145A0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proofErr w:type="spellStart"/>
      <w:r w:rsidRPr="00915DFE">
        <w:rPr>
          <w:rFonts w:ascii="Arial" w:hAnsi="Arial" w:cs="Arial"/>
          <w:b/>
          <w:sz w:val="24"/>
          <w:szCs w:val="24"/>
        </w:rPr>
        <w:t>Selenoidlerin</w:t>
      </w:r>
      <w:proofErr w:type="spellEnd"/>
      <w:r w:rsidRPr="00915DF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15DFE">
        <w:rPr>
          <w:rFonts w:ascii="Arial" w:hAnsi="Arial" w:cs="Arial"/>
          <w:b/>
          <w:sz w:val="24"/>
          <w:szCs w:val="24"/>
        </w:rPr>
        <w:t>İndüktansı</w:t>
      </w:r>
      <w:proofErr w:type="spellEnd"/>
      <w:r w:rsidRPr="00915DFE">
        <w:rPr>
          <w:rFonts w:ascii="Arial" w:hAnsi="Arial" w:cs="Arial"/>
          <w:b/>
          <w:sz w:val="24"/>
          <w:szCs w:val="24"/>
        </w:rPr>
        <w:t xml:space="preserve"> Deney </w:t>
      </w:r>
      <w:r w:rsidR="00C232CA">
        <w:rPr>
          <w:rFonts w:ascii="Arial" w:hAnsi="Arial" w:cs="Arial"/>
          <w:b/>
          <w:sz w:val="24"/>
          <w:szCs w:val="24"/>
        </w:rPr>
        <w:t>S</w:t>
      </w:r>
      <w:r w:rsidR="00C232CA" w:rsidRPr="00C232CA">
        <w:rPr>
          <w:rFonts w:ascii="Arial" w:hAnsi="Arial" w:cs="Arial"/>
          <w:b/>
          <w:sz w:val="24"/>
          <w:szCs w:val="24"/>
        </w:rPr>
        <w:t>eti</w:t>
      </w:r>
      <w:r w:rsidR="00C232CA">
        <w:rPr>
          <w:rFonts w:ascii="Arial" w:hAnsi="Arial" w:cs="Arial"/>
          <w:b/>
          <w:sz w:val="24"/>
          <w:szCs w:val="24"/>
        </w:rPr>
        <w:t>nin</w:t>
      </w:r>
      <w:r w:rsidR="004E3109">
        <w:rPr>
          <w:rFonts w:ascii="Arial" w:hAnsi="Arial" w:cs="Arial"/>
          <w:b/>
          <w:sz w:val="24"/>
          <w:szCs w:val="24"/>
        </w:rPr>
        <w:t xml:space="preserve"> Kullanımı </w:t>
      </w:r>
      <w:r w:rsidR="009317BB">
        <w:rPr>
          <w:rFonts w:ascii="Arial" w:hAnsi="Arial" w:cs="Arial"/>
          <w:b/>
          <w:sz w:val="24"/>
          <w:szCs w:val="24"/>
        </w:rPr>
        <w:t>Öncesi Yapılması Gerekenler</w:t>
      </w:r>
    </w:p>
    <w:p w:rsidR="009317BB" w:rsidRDefault="00426D06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Odaya girilir ve ilgili deney seti dolaptan çıkarılır.</w:t>
      </w:r>
    </w:p>
    <w:p w:rsidR="00426D06" w:rsidRDefault="00426D06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Sağlam bir masa üzerine deney seti</w:t>
      </w:r>
      <w:r w:rsidR="00F2480A">
        <w:rPr>
          <w:rFonts w:ascii="Arial" w:hAnsi="Arial" w:cs="Arial"/>
          <w:sz w:val="24"/>
          <w:szCs w:val="24"/>
        </w:rPr>
        <w:t xml:space="preserve"> aşağıdaki şekle göre</w:t>
      </w:r>
      <w:r>
        <w:rPr>
          <w:rFonts w:ascii="Arial" w:hAnsi="Arial" w:cs="Arial"/>
          <w:sz w:val="24"/>
          <w:szCs w:val="24"/>
        </w:rPr>
        <w:t xml:space="preserve"> </w:t>
      </w:r>
      <w:r w:rsidR="00A5524F">
        <w:rPr>
          <w:rFonts w:ascii="Arial" w:hAnsi="Arial" w:cs="Arial"/>
          <w:sz w:val="24"/>
          <w:szCs w:val="24"/>
        </w:rPr>
        <w:t>deney seti kurulur.</w:t>
      </w:r>
    </w:p>
    <w:p w:rsidR="00A5524F" w:rsidRDefault="002A36C3" w:rsidP="00A5524F">
      <w:pPr>
        <w:spacing w:line="240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2A36C3">
        <w:rPr>
          <w:rFonts w:ascii="Arial" w:hAnsi="Arial" w:cs="Arial"/>
          <w:noProof/>
          <w:sz w:val="24"/>
          <w:szCs w:val="24"/>
          <w:lang w:eastAsia="tr-TR"/>
        </w:rPr>
        <w:drawing>
          <wp:inline distT="0" distB="0" distL="0" distR="0">
            <wp:extent cx="3271816" cy="2088000"/>
            <wp:effectExtent l="0" t="0" r="508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816" cy="20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317BB" w:rsidRPr="0089187F" w:rsidRDefault="00915DFE" w:rsidP="00B145A0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915DFE">
        <w:rPr>
          <w:rFonts w:ascii="Arial" w:hAnsi="Arial" w:cs="Arial"/>
          <w:b/>
          <w:sz w:val="24"/>
          <w:szCs w:val="24"/>
        </w:rPr>
        <w:lastRenderedPageBreak/>
        <w:t>Selenoidlerin</w:t>
      </w:r>
      <w:proofErr w:type="spellEnd"/>
      <w:r w:rsidRPr="00915DF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15DFE">
        <w:rPr>
          <w:rFonts w:ascii="Arial" w:hAnsi="Arial" w:cs="Arial"/>
          <w:b/>
          <w:sz w:val="24"/>
          <w:szCs w:val="24"/>
        </w:rPr>
        <w:t>İndüktansı</w:t>
      </w:r>
      <w:proofErr w:type="spellEnd"/>
      <w:r w:rsidRPr="00915DFE">
        <w:rPr>
          <w:rFonts w:ascii="Arial" w:hAnsi="Arial" w:cs="Arial"/>
          <w:b/>
          <w:sz w:val="24"/>
          <w:szCs w:val="24"/>
        </w:rPr>
        <w:t xml:space="preserve"> Deney </w:t>
      </w:r>
      <w:r w:rsidR="00C232CA">
        <w:rPr>
          <w:rFonts w:ascii="Arial" w:hAnsi="Arial" w:cs="Arial"/>
          <w:b/>
          <w:sz w:val="24"/>
          <w:szCs w:val="24"/>
        </w:rPr>
        <w:t>S</w:t>
      </w:r>
      <w:r w:rsidR="00C232CA" w:rsidRPr="00C232CA">
        <w:rPr>
          <w:rFonts w:ascii="Arial" w:hAnsi="Arial" w:cs="Arial"/>
          <w:b/>
          <w:sz w:val="24"/>
          <w:szCs w:val="24"/>
        </w:rPr>
        <w:t>eti</w:t>
      </w:r>
      <w:r w:rsidR="00C232CA">
        <w:rPr>
          <w:rFonts w:ascii="Arial" w:hAnsi="Arial" w:cs="Arial"/>
          <w:b/>
          <w:sz w:val="24"/>
          <w:szCs w:val="24"/>
        </w:rPr>
        <w:t>nin</w:t>
      </w:r>
      <w:r w:rsidR="004E3109">
        <w:rPr>
          <w:rFonts w:ascii="Arial" w:hAnsi="Arial" w:cs="Arial"/>
          <w:b/>
          <w:sz w:val="24"/>
          <w:szCs w:val="24"/>
        </w:rPr>
        <w:t xml:space="preserve"> Kullanımı</w:t>
      </w:r>
      <w:r w:rsidR="009317BB" w:rsidRPr="0089187F">
        <w:rPr>
          <w:rFonts w:ascii="Arial" w:hAnsi="Arial" w:cs="Arial"/>
          <w:b/>
          <w:sz w:val="24"/>
          <w:szCs w:val="24"/>
        </w:rPr>
        <w:t xml:space="preserve"> Sırasında Yapılması Gerekenler</w:t>
      </w:r>
    </w:p>
    <w:p w:rsidR="002A36C3" w:rsidRDefault="002A36C3" w:rsidP="00183B8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Deneyde yer alan </w:t>
      </w:r>
      <w:proofErr w:type="spellStart"/>
      <w:r>
        <w:rPr>
          <w:rFonts w:ascii="Arial" w:hAnsi="Arial" w:cs="Arial"/>
          <w:sz w:val="24"/>
          <w:szCs w:val="24"/>
        </w:rPr>
        <w:t>selenoidlerden</w:t>
      </w:r>
      <w:proofErr w:type="spellEnd"/>
      <w:r>
        <w:rPr>
          <w:rFonts w:ascii="Arial" w:hAnsi="Arial" w:cs="Arial"/>
          <w:sz w:val="24"/>
          <w:szCs w:val="24"/>
        </w:rPr>
        <w:t xml:space="preserve"> birine 500 Hz değerinde kare dalga voltajı uygulanarak </w:t>
      </w:r>
      <w:proofErr w:type="spellStart"/>
      <w:r>
        <w:rPr>
          <w:rFonts w:ascii="Arial" w:hAnsi="Arial" w:cs="Arial"/>
          <w:sz w:val="24"/>
          <w:szCs w:val="24"/>
        </w:rPr>
        <w:t>osiloskop</w:t>
      </w:r>
      <w:proofErr w:type="spellEnd"/>
      <w:r>
        <w:rPr>
          <w:rFonts w:ascii="Arial" w:hAnsi="Arial" w:cs="Arial"/>
          <w:sz w:val="24"/>
          <w:szCs w:val="24"/>
        </w:rPr>
        <w:t xml:space="preserve"> kullanılarak ikinci </w:t>
      </w:r>
      <w:proofErr w:type="spellStart"/>
      <w:r>
        <w:rPr>
          <w:rFonts w:ascii="Arial" w:hAnsi="Arial" w:cs="Arial"/>
          <w:sz w:val="24"/>
          <w:szCs w:val="24"/>
        </w:rPr>
        <w:t>selenoidde</w:t>
      </w:r>
      <w:proofErr w:type="spellEnd"/>
      <w:r>
        <w:rPr>
          <w:rFonts w:ascii="Arial" w:hAnsi="Arial" w:cs="Arial"/>
          <w:sz w:val="24"/>
          <w:szCs w:val="24"/>
        </w:rPr>
        <w:t xml:space="preserve"> indirgenmiş voltaj değeri belirlenir. </w:t>
      </w:r>
    </w:p>
    <w:p w:rsidR="002A36C3" w:rsidRDefault="002A36C3" w:rsidP="00183B8A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Farklı uzunluk, çap ve sarmal sayısına sahip </w:t>
      </w:r>
      <w:proofErr w:type="spellStart"/>
      <w:r>
        <w:rPr>
          <w:rFonts w:ascii="Arial" w:hAnsi="Arial" w:cs="Arial"/>
          <w:sz w:val="24"/>
          <w:szCs w:val="24"/>
        </w:rPr>
        <w:t>selenoidler</w:t>
      </w:r>
      <w:proofErr w:type="spellEnd"/>
      <w:r>
        <w:rPr>
          <w:rFonts w:ascii="Arial" w:hAnsi="Arial" w:cs="Arial"/>
          <w:sz w:val="24"/>
          <w:szCs w:val="24"/>
        </w:rPr>
        <w:t xml:space="preserve"> için ölçümler yapılır.</w:t>
      </w:r>
    </w:p>
    <w:p w:rsidR="00C928C4" w:rsidRPr="00B850FC" w:rsidRDefault="002A36C3" w:rsidP="00B850FC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Deneyde birim uzunluğa düşen sarmal sayısı ve çap değerlerinin hassas bir şekilde yapılabilmesi için ölçümler kumpas kullanılarak yapılmalıdır.</w:t>
      </w:r>
    </w:p>
    <w:p w:rsidR="00C928C4" w:rsidRPr="000D071E" w:rsidRDefault="00B850FC" w:rsidP="00C928C4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Elde edilen indüksiyon değerleri sarmal sayısına ve çap değerlerinin grafikleri çizilerek elde edilen lineer bağıntı kullanılarak </w:t>
      </w:r>
      <w:proofErr w:type="spellStart"/>
      <w:r>
        <w:rPr>
          <w:rFonts w:ascii="Arial" w:hAnsi="Arial" w:cs="Arial"/>
          <w:sz w:val="24"/>
          <w:szCs w:val="24"/>
        </w:rPr>
        <w:t>selenodlerin</w:t>
      </w:r>
      <w:proofErr w:type="spellEnd"/>
      <w:r>
        <w:rPr>
          <w:rFonts w:ascii="Arial" w:hAnsi="Arial" w:cs="Arial"/>
          <w:sz w:val="24"/>
          <w:szCs w:val="24"/>
        </w:rPr>
        <w:t xml:space="preserve"> Q-faktörü değerleri belirlenir.</w:t>
      </w:r>
    </w:p>
    <w:p w:rsidR="006B3A19" w:rsidRPr="000D071E" w:rsidRDefault="006B3A19" w:rsidP="00C928C4">
      <w:pPr>
        <w:spacing w:line="240" w:lineRule="auto"/>
        <w:ind w:left="720"/>
        <w:rPr>
          <w:rFonts w:ascii="Arial" w:hAnsi="Arial" w:cs="Arial"/>
          <w:sz w:val="24"/>
          <w:szCs w:val="24"/>
        </w:rPr>
      </w:pPr>
    </w:p>
    <w:p w:rsidR="009317BB" w:rsidRDefault="002A36C3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proofErr w:type="spellStart"/>
      <w:r w:rsidRPr="00915DFE">
        <w:rPr>
          <w:rFonts w:ascii="Arial" w:hAnsi="Arial" w:cs="Arial"/>
          <w:b/>
          <w:sz w:val="24"/>
          <w:szCs w:val="24"/>
        </w:rPr>
        <w:t>Selenoidlerin</w:t>
      </w:r>
      <w:proofErr w:type="spellEnd"/>
      <w:r w:rsidRPr="00915DF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15DFE">
        <w:rPr>
          <w:rFonts w:ascii="Arial" w:hAnsi="Arial" w:cs="Arial"/>
          <w:b/>
          <w:sz w:val="24"/>
          <w:szCs w:val="24"/>
        </w:rPr>
        <w:t>İndüktansı</w:t>
      </w:r>
      <w:proofErr w:type="spellEnd"/>
      <w:r w:rsidRPr="00915DFE">
        <w:rPr>
          <w:rFonts w:ascii="Arial" w:hAnsi="Arial" w:cs="Arial"/>
          <w:b/>
          <w:sz w:val="24"/>
          <w:szCs w:val="24"/>
        </w:rPr>
        <w:t xml:space="preserve"> Deney </w:t>
      </w:r>
      <w:r>
        <w:rPr>
          <w:rFonts w:ascii="Arial" w:hAnsi="Arial" w:cs="Arial"/>
          <w:b/>
          <w:sz w:val="24"/>
          <w:szCs w:val="24"/>
        </w:rPr>
        <w:t>S</w:t>
      </w:r>
      <w:r w:rsidRPr="00C232CA">
        <w:rPr>
          <w:rFonts w:ascii="Arial" w:hAnsi="Arial" w:cs="Arial"/>
          <w:b/>
          <w:sz w:val="24"/>
          <w:szCs w:val="24"/>
        </w:rPr>
        <w:t>eti</w:t>
      </w:r>
      <w:r>
        <w:rPr>
          <w:rFonts w:ascii="Arial" w:hAnsi="Arial" w:cs="Arial"/>
          <w:b/>
          <w:sz w:val="24"/>
          <w:szCs w:val="24"/>
        </w:rPr>
        <w:t>nin</w:t>
      </w:r>
      <w:r w:rsidR="004E3109">
        <w:rPr>
          <w:rFonts w:ascii="Arial" w:hAnsi="Arial" w:cs="Arial"/>
          <w:b/>
          <w:sz w:val="24"/>
          <w:szCs w:val="24"/>
        </w:rPr>
        <w:t xml:space="preserve"> Kullanımı </w:t>
      </w:r>
      <w:r w:rsidR="009317BB">
        <w:rPr>
          <w:rFonts w:ascii="Arial" w:hAnsi="Arial" w:cs="Arial"/>
          <w:b/>
          <w:sz w:val="24"/>
          <w:szCs w:val="24"/>
        </w:rPr>
        <w:t>Sonrasında Yapılması Gerekenler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 xml:space="preserve">Kullanılan </w:t>
      </w:r>
      <w:r w:rsidR="00F34E67">
        <w:rPr>
          <w:rFonts w:ascii="Arial" w:hAnsi="Arial" w:cs="Arial"/>
          <w:sz w:val="24"/>
          <w:szCs w:val="24"/>
        </w:rPr>
        <w:t>malzemeler</w:t>
      </w:r>
      <w:r w:rsidRPr="009317BB">
        <w:rPr>
          <w:rFonts w:ascii="Arial" w:hAnsi="Arial" w:cs="Arial"/>
          <w:sz w:val="24"/>
          <w:szCs w:val="24"/>
        </w:rPr>
        <w:t xml:space="preserve"> temizlenir.</w:t>
      </w:r>
    </w:p>
    <w:p w:rsidR="00F34E67" w:rsidRPr="00F34E67" w:rsidRDefault="00A52159" w:rsidP="00F34E67">
      <w:pPr>
        <w:numPr>
          <w:ilvl w:val="0"/>
          <w:numId w:val="6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Cihazlar dolapta ki yerlerine yerleştirilir.</w:t>
      </w:r>
      <w:r w:rsidR="009317BB" w:rsidRPr="009317BB">
        <w:rPr>
          <w:rFonts w:ascii="Arial" w:hAnsi="Arial" w:cs="Arial"/>
          <w:sz w:val="24"/>
          <w:szCs w:val="24"/>
        </w:rPr>
        <w:t xml:space="preserve"> </w:t>
      </w:r>
    </w:p>
    <w:p w:rsidR="009317BB" w:rsidRPr="008C2FA1" w:rsidRDefault="009317BB" w:rsidP="00F34E67">
      <w:pPr>
        <w:spacing w:line="240" w:lineRule="auto"/>
        <w:ind w:left="720"/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</w:p>
    <w:sectPr w:rsidR="000A3BA1" w:rsidRPr="000A3BA1" w:rsidSect="00151E02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BD3" w:rsidRDefault="005E2BD3" w:rsidP="00151E02">
      <w:pPr>
        <w:spacing w:after="0" w:line="240" w:lineRule="auto"/>
      </w:pPr>
      <w:r>
        <w:separator/>
      </w:r>
    </w:p>
  </w:endnote>
  <w:endnote w:type="continuationSeparator" w:id="0">
    <w:p w:rsidR="005E2BD3" w:rsidRDefault="005E2BD3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E550D3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F.TL.3</w:t>
    </w:r>
    <w:r w:rsidR="00C15E81">
      <w:rPr>
        <w:rFonts w:ascii="Arial" w:hAnsi="Arial" w:cs="Arial"/>
        <w:color w:val="000000"/>
        <w:sz w:val="16"/>
        <w:szCs w:val="16"/>
      </w:rPr>
      <w:t>2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BD3" w:rsidRDefault="005E2BD3" w:rsidP="00151E02">
      <w:pPr>
        <w:spacing w:after="0" w:line="240" w:lineRule="auto"/>
      </w:pPr>
      <w:r>
        <w:separator/>
      </w:r>
    </w:p>
  </w:footnote>
  <w:footnote w:type="continuationSeparator" w:id="0">
    <w:p w:rsidR="005E2BD3" w:rsidRDefault="005E2BD3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232CA" w:rsidRDefault="00B145A0" w:rsidP="00C232CA">
          <w:pPr>
            <w:spacing w:after="0"/>
            <w:jc w:val="center"/>
            <w:rPr>
              <w:b/>
              <w:bCs/>
              <w:sz w:val="36"/>
              <w:szCs w:val="36"/>
            </w:rPr>
          </w:pPr>
          <w:r w:rsidRPr="00B145A0">
            <w:rPr>
              <w:b/>
              <w:bCs/>
              <w:sz w:val="36"/>
              <w:szCs w:val="36"/>
            </w:rPr>
            <w:t>ELEKTRİK SABİTİ DENEY SETİ</w:t>
          </w:r>
          <w:r w:rsidR="00A5524F" w:rsidRPr="00A5524F">
            <w:rPr>
              <w:b/>
              <w:bCs/>
              <w:sz w:val="36"/>
              <w:szCs w:val="36"/>
            </w:rPr>
            <w:t xml:space="preserve"> DENEY SETİ</w:t>
          </w:r>
          <w:r w:rsidR="00C232CA" w:rsidRPr="00C232CA">
            <w:rPr>
              <w:b/>
              <w:bCs/>
              <w:sz w:val="36"/>
              <w:szCs w:val="36"/>
            </w:rPr>
            <w:t xml:space="preserve"> DENEY SETİ</w:t>
          </w:r>
        </w:p>
        <w:p w:rsidR="000A3BA1" w:rsidRDefault="000A3BA1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 xml:space="preserve"> KUL</w:t>
          </w:r>
          <w:r w:rsidR="00B25BA9">
            <w:rPr>
              <w:b/>
              <w:bCs/>
              <w:sz w:val="36"/>
              <w:szCs w:val="36"/>
            </w:rPr>
            <w:t>L</w:t>
          </w:r>
          <w:r>
            <w:rPr>
              <w:b/>
              <w:bCs/>
              <w:sz w:val="36"/>
              <w:szCs w:val="36"/>
            </w:rPr>
            <w:t>AN</w:t>
          </w:r>
          <w:r w:rsidR="00B25BA9">
            <w:rPr>
              <w:b/>
              <w:bCs/>
              <w:sz w:val="36"/>
              <w:szCs w:val="36"/>
            </w:rPr>
            <w:t>IM</w:t>
          </w:r>
          <w:r>
            <w:rPr>
              <w:b/>
              <w:bCs/>
              <w:sz w:val="36"/>
              <w:szCs w:val="36"/>
            </w:rPr>
            <w:t xml:space="preserve">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54969"/>
    <w:rsid w:val="000A3BA1"/>
    <w:rsid w:val="000D071E"/>
    <w:rsid w:val="001009F7"/>
    <w:rsid w:val="00151E02"/>
    <w:rsid w:val="001656B9"/>
    <w:rsid w:val="001B0560"/>
    <w:rsid w:val="001F3C92"/>
    <w:rsid w:val="0024543F"/>
    <w:rsid w:val="00267AC4"/>
    <w:rsid w:val="00280050"/>
    <w:rsid w:val="002A36C3"/>
    <w:rsid w:val="002A65BE"/>
    <w:rsid w:val="002B52B7"/>
    <w:rsid w:val="00317D12"/>
    <w:rsid w:val="0034523D"/>
    <w:rsid w:val="00381942"/>
    <w:rsid w:val="00426D06"/>
    <w:rsid w:val="00442D5D"/>
    <w:rsid w:val="00455B40"/>
    <w:rsid w:val="004813C5"/>
    <w:rsid w:val="004B52DA"/>
    <w:rsid w:val="004D2A75"/>
    <w:rsid w:val="004E3109"/>
    <w:rsid w:val="00525A21"/>
    <w:rsid w:val="00551052"/>
    <w:rsid w:val="00570B34"/>
    <w:rsid w:val="005A4B0E"/>
    <w:rsid w:val="005A77D0"/>
    <w:rsid w:val="005D3846"/>
    <w:rsid w:val="005E2BD3"/>
    <w:rsid w:val="005F1CAC"/>
    <w:rsid w:val="00636252"/>
    <w:rsid w:val="00640C69"/>
    <w:rsid w:val="00641442"/>
    <w:rsid w:val="00645F55"/>
    <w:rsid w:val="00661839"/>
    <w:rsid w:val="00665A71"/>
    <w:rsid w:val="00666341"/>
    <w:rsid w:val="00680A1B"/>
    <w:rsid w:val="006B3A19"/>
    <w:rsid w:val="00727A33"/>
    <w:rsid w:val="0074261F"/>
    <w:rsid w:val="00762157"/>
    <w:rsid w:val="00762952"/>
    <w:rsid w:val="007A6A4C"/>
    <w:rsid w:val="007B0333"/>
    <w:rsid w:val="00864E95"/>
    <w:rsid w:val="008F3F16"/>
    <w:rsid w:val="0090742B"/>
    <w:rsid w:val="00915DFE"/>
    <w:rsid w:val="009255D5"/>
    <w:rsid w:val="009317BB"/>
    <w:rsid w:val="00963636"/>
    <w:rsid w:val="0097335A"/>
    <w:rsid w:val="009E5081"/>
    <w:rsid w:val="00A22CFF"/>
    <w:rsid w:val="00A51B1C"/>
    <w:rsid w:val="00A52159"/>
    <w:rsid w:val="00A5524F"/>
    <w:rsid w:val="00A64A03"/>
    <w:rsid w:val="00A75816"/>
    <w:rsid w:val="00A97884"/>
    <w:rsid w:val="00AA0D26"/>
    <w:rsid w:val="00AC12FE"/>
    <w:rsid w:val="00AC43BA"/>
    <w:rsid w:val="00AC476C"/>
    <w:rsid w:val="00AC7266"/>
    <w:rsid w:val="00AE6D38"/>
    <w:rsid w:val="00AF181A"/>
    <w:rsid w:val="00B145A0"/>
    <w:rsid w:val="00B25BA9"/>
    <w:rsid w:val="00B31084"/>
    <w:rsid w:val="00B372D8"/>
    <w:rsid w:val="00B62845"/>
    <w:rsid w:val="00B850FC"/>
    <w:rsid w:val="00B97C23"/>
    <w:rsid w:val="00BA1834"/>
    <w:rsid w:val="00BB1F2C"/>
    <w:rsid w:val="00BC560D"/>
    <w:rsid w:val="00BD769A"/>
    <w:rsid w:val="00C03A94"/>
    <w:rsid w:val="00C15E81"/>
    <w:rsid w:val="00C232CA"/>
    <w:rsid w:val="00C40CC8"/>
    <w:rsid w:val="00C7335E"/>
    <w:rsid w:val="00C83F7A"/>
    <w:rsid w:val="00C85DAC"/>
    <w:rsid w:val="00C928C4"/>
    <w:rsid w:val="00CA4908"/>
    <w:rsid w:val="00CB0F9B"/>
    <w:rsid w:val="00D07F88"/>
    <w:rsid w:val="00D333FA"/>
    <w:rsid w:val="00D605BB"/>
    <w:rsid w:val="00D62958"/>
    <w:rsid w:val="00E042DD"/>
    <w:rsid w:val="00E1625A"/>
    <w:rsid w:val="00E217D7"/>
    <w:rsid w:val="00E550D3"/>
    <w:rsid w:val="00E62915"/>
    <w:rsid w:val="00E74A7B"/>
    <w:rsid w:val="00EE49EA"/>
    <w:rsid w:val="00EE7932"/>
    <w:rsid w:val="00EF68E5"/>
    <w:rsid w:val="00F2480A"/>
    <w:rsid w:val="00F34E67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1A50A-8918-425A-A01C-71ACFEA9A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2018-06-26T14:14:00Z</dcterms:created>
  <dcterms:modified xsi:type="dcterms:W3CDTF">2018-06-28T12:14:00Z</dcterms:modified>
</cp:coreProperties>
</file>